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center"/>
        <w:rPr>
          <w:rFonts w:ascii="Lexend" w:cs="Lexend" w:eastAsia="Lexend" w:hAnsi="Lexend"/>
          <w:b w:val="1"/>
          <w:i w:val="0"/>
          <w:smallCaps w:val="0"/>
          <w:strike w:val="0"/>
          <w:sz w:val="34"/>
          <w:szCs w:val="34"/>
          <w:u w:val="none"/>
          <w:shd w:fill="auto" w:val="clear"/>
          <w:vertAlign w:val="baseline"/>
        </w:rPr>
      </w:pPr>
      <w:r w:rsidDel="00000000" w:rsidR="00000000" w:rsidRPr="00000000">
        <w:rPr>
          <w:rFonts w:ascii="Lexend" w:cs="Lexend" w:eastAsia="Lexend" w:hAnsi="Lexend"/>
          <w:b w:val="1"/>
          <w:i w:val="0"/>
          <w:smallCaps w:val="0"/>
          <w:strike w:val="0"/>
          <w:sz w:val="34"/>
          <w:szCs w:val="34"/>
          <w:u w:val="none"/>
          <w:shd w:fill="auto" w:val="clear"/>
          <w:vertAlign w:val="baseline"/>
          <w:rtl w:val="0"/>
        </w:rPr>
        <w:t xml:space="preserve">Frequently Asked Questions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center"/>
        <w:rPr>
          <w:rFonts w:ascii="Lexend" w:cs="Lexend" w:eastAsia="Lexend" w:hAnsi="Lexend"/>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40" w:lineRule="auto"/>
        <w:ind w:left="-27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Where is camp being held?</w:t>
      </w:r>
    </w:p>
    <w:p w:rsidR="00000000" w:rsidDel="00000000" w:rsidP="00000000" w:rsidRDefault="00000000" w:rsidRPr="00000000" w14:paraId="00000004">
      <w:pPr>
        <w:spacing w:after="0" w:line="240" w:lineRule="auto"/>
        <w:ind w:left="-270" w:firstLine="0"/>
        <w:rPr>
          <w:rFonts w:ascii="Lexend" w:cs="Lexend" w:eastAsia="Lexend" w:hAnsi="Lexend"/>
          <w:b w:val="1"/>
          <w:sz w:val="24"/>
          <w:szCs w:val="24"/>
        </w:rPr>
      </w:pPr>
      <w:r w:rsidDel="00000000" w:rsidR="00000000" w:rsidRPr="00000000">
        <w:rPr>
          <w:rFonts w:ascii="Lexend" w:cs="Lexend" w:eastAsia="Lexend" w:hAnsi="Lexend"/>
          <w:sz w:val="24"/>
          <w:szCs w:val="24"/>
          <w:rtl w:val="0"/>
        </w:rPr>
        <w:t xml:space="preserve">All Lifeline summer camp classes will take place at Lifeline Theatre in Rogers Park, at 6912 N. Glenwood.</w:t>
      </w:r>
      <w:r w:rsidDel="00000000" w:rsidR="00000000" w:rsidRPr="00000000">
        <w:rPr>
          <w:rtl w:val="0"/>
        </w:rPr>
      </w:r>
    </w:p>
    <w:p w:rsidR="00000000" w:rsidDel="00000000" w:rsidP="00000000" w:rsidRDefault="00000000" w:rsidRPr="00000000" w14:paraId="00000005">
      <w:pPr>
        <w:spacing w:after="0" w:line="240" w:lineRule="auto"/>
        <w:ind w:left="-270" w:right="-220" w:firstLine="0"/>
        <w:rPr>
          <w:rFonts w:ascii="Lexend" w:cs="Lexend" w:eastAsia="Lexend" w:hAnsi="Lexend"/>
          <w:b w:val="1"/>
          <w:sz w:val="24"/>
          <w:szCs w:val="24"/>
        </w:rPr>
      </w:pPr>
      <w:r w:rsidDel="00000000" w:rsidR="00000000" w:rsidRPr="00000000">
        <w:rPr>
          <w:rtl w:val="0"/>
        </w:rPr>
      </w:r>
    </w:p>
    <w:p w:rsidR="00000000" w:rsidDel="00000000" w:rsidP="00000000" w:rsidRDefault="00000000" w:rsidRPr="00000000" w14:paraId="00000006">
      <w:pPr>
        <w:spacing w:after="0" w:line="240" w:lineRule="auto"/>
        <w:ind w:left="-270" w:right="-22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What does a typical day of camp look like?</w:t>
      </w:r>
    </w:p>
    <w:p w:rsidR="00000000" w:rsidDel="00000000" w:rsidP="00000000" w:rsidRDefault="00000000" w:rsidRPr="00000000" w14:paraId="00000007">
      <w:pPr>
        <w:spacing w:after="0" w:line="240" w:lineRule="auto"/>
        <w:ind w:left="-270" w:right="-22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Campers will all start the day with ensemble-building games and warm ups for their voice, body, and imagination.   All campers will have time to play outside each day, weather permitting.</w:t>
      </w:r>
    </w:p>
    <w:p w:rsidR="00000000" w:rsidDel="00000000" w:rsidP="00000000" w:rsidRDefault="00000000" w:rsidRPr="00000000" w14:paraId="00000008">
      <w:pPr>
        <w:spacing w:after="0" w:line="240" w:lineRule="auto"/>
        <w:ind w:left="-270" w:right="-22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09">
      <w:pPr>
        <w:spacing w:after="0" w:line="240" w:lineRule="auto"/>
        <w:ind w:left="-270" w:right="-22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For Dolphin Campers the rest of the day will be spent exploring their source material, working on their adaptation, and staging and performing their own original work. </w:t>
      </w:r>
    </w:p>
    <w:p w:rsidR="00000000" w:rsidDel="00000000" w:rsidP="00000000" w:rsidRDefault="00000000" w:rsidRPr="00000000" w14:paraId="0000000A">
      <w:pPr>
        <w:spacing w:after="0" w:line="240" w:lineRule="auto"/>
        <w:ind w:left="-270" w:right="-22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0B">
      <w:pPr>
        <w:spacing w:after="0" w:line="240" w:lineRule="auto"/>
        <w:ind w:left="-270" w:right="-22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Stingray Campers are going to spend their mornings taking a deeper dive into exploring theatrical elements, focusing on either acting or design. </w:t>
      </w:r>
    </w:p>
    <w:p w:rsidR="00000000" w:rsidDel="00000000" w:rsidP="00000000" w:rsidRDefault="00000000" w:rsidRPr="00000000" w14:paraId="0000000C">
      <w:pPr>
        <w:spacing w:after="0" w:line="240" w:lineRule="auto"/>
        <w:ind w:left="-270" w:right="-22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0D">
      <w:pPr>
        <w:spacing w:after="0" w:line="240" w:lineRule="auto"/>
        <w:ind w:left="-270" w:right="-22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Starfish Campers will be working on ensemble games and will join their older counterparts in creating and performing an original adaptation. </w:t>
      </w:r>
    </w:p>
    <w:p w:rsidR="00000000" w:rsidDel="00000000" w:rsidP="00000000" w:rsidRDefault="00000000" w:rsidRPr="00000000" w14:paraId="0000000E">
      <w:pPr>
        <w:spacing w:after="0" w:line="240" w:lineRule="auto"/>
        <w:ind w:left="-270" w:right="-22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0F">
      <w:pPr>
        <w:spacing w:after="0" w:line="240" w:lineRule="auto"/>
        <w:ind w:left="-270" w:right="-22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Our youngest campers, the Jellyfish, will spend the mornings doing creative play and art making activities. </w:t>
      </w:r>
    </w:p>
    <w:p w:rsidR="00000000" w:rsidDel="00000000" w:rsidP="00000000" w:rsidRDefault="00000000" w:rsidRPr="00000000" w14:paraId="00000010">
      <w:pPr>
        <w:spacing w:after="0" w:line="240" w:lineRule="auto"/>
        <w:ind w:left="-270" w:firstLine="0"/>
        <w:rPr>
          <w:rFonts w:ascii="Lexend" w:cs="Lexend" w:eastAsia="Lexend" w:hAnsi="Lexend"/>
          <w:b w:val="1"/>
          <w:sz w:val="24"/>
          <w:szCs w:val="24"/>
        </w:rPr>
      </w:pPr>
      <w:r w:rsidDel="00000000" w:rsidR="00000000" w:rsidRPr="00000000">
        <w:rPr>
          <w:rtl w:val="0"/>
        </w:rPr>
      </w:r>
    </w:p>
    <w:p w:rsidR="00000000" w:rsidDel="00000000" w:rsidP="00000000" w:rsidRDefault="00000000" w:rsidRPr="00000000" w14:paraId="00000011">
      <w:pPr>
        <w:spacing w:after="0" w:line="240" w:lineRule="auto"/>
        <w:ind w:left="-270" w:firstLine="0"/>
        <w:rPr>
          <w:rFonts w:ascii="Lexend" w:cs="Lexend" w:eastAsia="Lexend" w:hAnsi="Lexend"/>
          <w:sz w:val="24"/>
          <w:szCs w:val="24"/>
        </w:rPr>
      </w:pPr>
      <w:r w:rsidDel="00000000" w:rsidR="00000000" w:rsidRPr="00000000">
        <w:rPr>
          <w:rFonts w:ascii="Lexend" w:cs="Lexend" w:eastAsia="Lexend" w:hAnsi="Lexend"/>
          <w:b w:val="1"/>
          <w:sz w:val="24"/>
          <w:szCs w:val="24"/>
          <w:rtl w:val="0"/>
        </w:rPr>
        <w:t xml:space="preserve">Where should I go if I would like to wait for my child during camp?</w:t>
        <w:br w:type="textWrapping"/>
      </w:r>
      <w:r w:rsidDel="00000000" w:rsidR="00000000" w:rsidRPr="00000000">
        <w:rPr>
          <w:rFonts w:ascii="Lexend" w:cs="Lexend" w:eastAsia="Lexend" w:hAnsi="Lexend"/>
          <w:sz w:val="24"/>
          <w:szCs w:val="24"/>
          <w:rtl w:val="0"/>
        </w:rPr>
        <w:t xml:space="preserve">For security reasons, theater doors will be locked during class but will open promptly at 12pm for half-day campers and 3pm for full day campers.   If you will be staying in the neighborhood during camp, we recommend The Common Cup (Morse and Glenview) or Smack Dab (Clark and Pratt). </w:t>
      </w:r>
    </w:p>
    <w:p w:rsidR="00000000" w:rsidDel="00000000" w:rsidP="00000000" w:rsidRDefault="00000000" w:rsidRPr="00000000" w14:paraId="00000012">
      <w:pPr>
        <w:spacing w:after="0" w:line="240" w:lineRule="auto"/>
        <w:ind w:left="-270" w:right="-22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13">
      <w:pPr>
        <w:spacing w:after="0" w:line="240" w:lineRule="auto"/>
        <w:ind w:left="-270" w:right="-22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What does my camper need to wear/bring?</w:t>
      </w:r>
    </w:p>
    <w:p w:rsidR="00000000" w:rsidDel="00000000" w:rsidP="00000000" w:rsidRDefault="00000000" w:rsidRPr="00000000" w14:paraId="00000014">
      <w:pPr>
        <w:spacing w:after="0" w:line="240" w:lineRule="auto"/>
        <w:ind w:left="-270" w:right="-22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All campers should wear clothes that allow a full range of motion and shoes they can play around in (such as sneakers). All campers should apply sunscreen in the morning and bring one for reapplication. Campers will need a reusable water bottle, nut-free snacks for the morning and afternoon, and a nut-free packed lunch. Snacks and lunches will not be refrigerated so please use a cold pack if needed. Occasionally NUT FREE snacks may be provided, but please make sure your camper has plenty of snacks to keep their energy up.  Please put your camper’s name on all clothing, water bottles, snacks and lunch bags. </w:t>
      </w:r>
    </w:p>
    <w:p w:rsidR="00000000" w:rsidDel="00000000" w:rsidP="00000000" w:rsidRDefault="00000000" w:rsidRPr="00000000" w14:paraId="00000015">
      <w:pPr>
        <w:spacing w:after="0" w:line="240" w:lineRule="auto"/>
        <w:ind w:left="-270" w:firstLine="0"/>
        <w:rPr>
          <w:rFonts w:ascii="Lexend" w:cs="Lexend" w:eastAsia="Lexend" w:hAnsi="Lexend"/>
          <w:b w:val="1"/>
          <w:sz w:val="24"/>
          <w:szCs w:val="24"/>
          <w:highlight w:val="white"/>
        </w:rPr>
      </w:pPr>
      <w:r w:rsidDel="00000000" w:rsidR="00000000" w:rsidRPr="00000000">
        <w:rPr>
          <w:rtl w:val="0"/>
        </w:rPr>
      </w:r>
    </w:p>
    <w:p w:rsidR="00000000" w:rsidDel="00000000" w:rsidP="00000000" w:rsidRDefault="00000000" w:rsidRPr="00000000" w14:paraId="00000016">
      <w:pPr>
        <w:spacing w:after="0" w:line="240" w:lineRule="auto"/>
        <w:ind w:left="-270" w:firstLine="0"/>
        <w:rPr>
          <w:rFonts w:ascii="Lexend" w:cs="Lexend" w:eastAsia="Lexend" w:hAnsi="Lexend"/>
          <w:b w:val="1"/>
          <w:sz w:val="24"/>
          <w:szCs w:val="24"/>
        </w:rPr>
      </w:pPr>
      <w:r w:rsidDel="00000000" w:rsidR="00000000" w:rsidRPr="00000000">
        <w:rPr>
          <w:rFonts w:ascii="Lexend" w:cs="Lexend" w:eastAsia="Lexend" w:hAnsi="Lexend"/>
          <w:b w:val="1"/>
          <w:sz w:val="24"/>
          <w:szCs w:val="24"/>
          <w:highlight w:val="white"/>
          <w:rtl w:val="0"/>
        </w:rPr>
        <w:t xml:space="preserve">What are your Covid policies and procedures?</w:t>
      </w:r>
      <w:r w:rsidDel="00000000" w:rsidR="00000000" w:rsidRPr="00000000">
        <w:rPr>
          <w:rtl w:val="0"/>
        </w:rPr>
      </w:r>
    </w:p>
    <w:p w:rsidR="00000000" w:rsidDel="00000000" w:rsidP="00000000" w:rsidRDefault="00000000" w:rsidRPr="00000000" w14:paraId="00000017">
      <w:pPr>
        <w:spacing w:after="0" w:line="240" w:lineRule="auto"/>
        <w:ind w:left="-270" w:right="-220" w:firstLine="0"/>
        <w:rPr>
          <w:rFonts w:ascii="Lexend" w:cs="Lexend" w:eastAsia="Lexend" w:hAnsi="Lexend"/>
          <w:color w:val="ff0000"/>
          <w:sz w:val="24"/>
          <w:szCs w:val="24"/>
        </w:rPr>
      </w:pPr>
      <w:r w:rsidDel="00000000" w:rsidR="00000000" w:rsidRPr="00000000">
        <w:rPr>
          <w:rFonts w:ascii="Lexend" w:cs="Lexend" w:eastAsia="Lexend" w:hAnsi="Lexend"/>
          <w:sz w:val="24"/>
          <w:szCs w:val="24"/>
          <w:rtl w:val="0"/>
        </w:rPr>
        <w:t xml:space="preserve">Lifeline will follow local safety guidance established by the IDPH and CDC and will keep families up to date as requirements change.  Campers will not be required to wear masks indoors, unless Covid conditions change.  Masks may be required of all audience members at the final sharing.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exend" w:cs="Lexend" w:eastAsia="Lexend" w:hAnsi="Lexend"/>
          <w:b w:val="1"/>
          <w:sz w:val="24"/>
          <w:szCs w:val="24"/>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exend" w:cs="Lexend" w:eastAsia="Lexend" w:hAnsi="Lexend"/>
          <w:b w:val="1"/>
          <w:sz w:val="24"/>
          <w:szCs w:val="24"/>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exend" w:cs="Lexend" w:eastAsia="Lexend" w:hAnsi="Lexend"/>
          <w:b w:val="1"/>
          <w:sz w:val="24"/>
          <w:szCs w:val="24"/>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exend" w:cs="Lexend" w:eastAsia="Lexend" w:hAnsi="Lexend"/>
          <w:b w:val="1"/>
          <w:sz w:val="24"/>
          <w:szCs w:val="24"/>
          <w:highlight w:val="white"/>
        </w:rPr>
      </w:pPr>
      <w:r w:rsidDel="00000000" w:rsidR="00000000" w:rsidRPr="00000000">
        <w:rPr>
          <w:rtl w:val="0"/>
        </w:rPr>
      </w:r>
    </w:p>
    <w:p w:rsidR="00000000" w:rsidDel="00000000" w:rsidP="00000000" w:rsidRDefault="00000000" w:rsidRPr="00000000" w14:paraId="0000001C">
      <w:pPr>
        <w:spacing w:after="0" w:line="240" w:lineRule="auto"/>
        <w:ind w:left="-270" w:firstLine="0"/>
        <w:rPr>
          <w:rFonts w:ascii="Lexend" w:cs="Lexend" w:eastAsia="Lexend" w:hAnsi="Lexend"/>
          <w:sz w:val="24"/>
          <w:szCs w:val="24"/>
          <w:highlight w:val="white"/>
        </w:rPr>
      </w:pPr>
      <w:r w:rsidDel="00000000" w:rsidR="00000000" w:rsidRPr="00000000">
        <w:rPr>
          <w:rtl w:val="0"/>
        </w:rPr>
      </w:r>
    </w:p>
    <w:p w:rsidR="00000000" w:rsidDel="00000000" w:rsidP="00000000" w:rsidRDefault="00000000" w:rsidRPr="00000000" w14:paraId="0000001D">
      <w:pPr>
        <w:spacing w:after="0" w:line="240" w:lineRule="auto"/>
        <w:ind w:left="-270" w:firstLine="0"/>
        <w:rPr>
          <w:rFonts w:ascii="Lexend" w:cs="Lexend" w:eastAsia="Lexend" w:hAnsi="Lexend"/>
          <w:sz w:val="24"/>
          <w:szCs w:val="24"/>
          <w:highlight w:val="white"/>
        </w:rPr>
      </w:pPr>
      <w:r w:rsidDel="00000000" w:rsidR="00000000" w:rsidRPr="00000000">
        <w:rPr>
          <w:rFonts w:ascii="Lexend" w:cs="Lexend" w:eastAsia="Lexend" w:hAnsi="Lexend"/>
          <w:sz w:val="24"/>
          <w:szCs w:val="24"/>
          <w:highlight w:val="white"/>
          <w:rtl w:val="0"/>
        </w:rPr>
        <w:t xml:space="preserve">For further details, please see the CDC website:</w:t>
      </w:r>
    </w:p>
    <w:p w:rsidR="00000000" w:rsidDel="00000000" w:rsidP="00000000" w:rsidRDefault="00000000" w:rsidRPr="00000000" w14:paraId="0000001E">
      <w:pPr>
        <w:spacing w:after="0" w:line="240" w:lineRule="auto"/>
        <w:ind w:left="-270" w:firstLine="0"/>
        <w:rPr>
          <w:rFonts w:ascii="Lexend" w:cs="Lexend" w:eastAsia="Lexend" w:hAnsi="Lexend"/>
          <w:sz w:val="24"/>
          <w:szCs w:val="24"/>
          <w:highlight w:val="white"/>
        </w:rPr>
      </w:pPr>
      <w:hyperlink r:id="rId7">
        <w:r w:rsidDel="00000000" w:rsidR="00000000" w:rsidRPr="00000000">
          <w:rPr>
            <w:rFonts w:ascii="Lexend" w:cs="Lexend" w:eastAsia="Lexend" w:hAnsi="Lexend"/>
            <w:color w:val="1155cc"/>
            <w:sz w:val="24"/>
            <w:szCs w:val="24"/>
            <w:highlight w:val="white"/>
            <w:u w:val="single"/>
            <w:rtl w:val="0"/>
          </w:rPr>
          <w:t xml:space="preserve">https://www.cdc.gov/coronavirus/2019-ncov/vaccines/stay-up-to-date.html#up-to-date</w:t>
        </w:r>
      </w:hyperlink>
      <w:r w:rsidDel="00000000" w:rsidR="00000000" w:rsidRPr="00000000">
        <w:rPr>
          <w:rFonts w:ascii="Lexend" w:cs="Lexend" w:eastAsia="Lexend" w:hAnsi="Lexend"/>
          <w:sz w:val="24"/>
          <w:szCs w:val="24"/>
          <w:highlight w:val="whit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exend" w:cs="Lexend" w:eastAsia="Lexend" w:hAnsi="Lexend"/>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exend" w:cs="Lexend" w:eastAsia="Lexend" w:hAnsi="Lexend"/>
          <w:b w:val="1"/>
          <w:i w:val="0"/>
          <w:smallCaps w:val="0"/>
          <w:strike w:val="0"/>
          <w:sz w:val="24"/>
          <w:szCs w:val="24"/>
          <w:highlight w:val="white"/>
          <w:u w:val="none"/>
          <w:vertAlign w:val="baseline"/>
        </w:rPr>
      </w:pPr>
      <w:r w:rsidDel="00000000" w:rsidR="00000000" w:rsidRPr="00000000">
        <w:rPr>
          <w:rFonts w:ascii="Lexend" w:cs="Lexend" w:eastAsia="Lexend" w:hAnsi="Lexend"/>
          <w:b w:val="1"/>
          <w:i w:val="0"/>
          <w:smallCaps w:val="0"/>
          <w:strike w:val="0"/>
          <w:sz w:val="24"/>
          <w:szCs w:val="24"/>
          <w:highlight w:val="white"/>
          <w:u w:val="none"/>
          <w:vertAlign w:val="baseline"/>
          <w:rtl w:val="0"/>
        </w:rPr>
        <w:t xml:space="preserve">What </w:t>
      </w:r>
      <w:r w:rsidDel="00000000" w:rsidR="00000000" w:rsidRPr="00000000">
        <w:rPr>
          <w:rFonts w:ascii="Lexend" w:cs="Lexend" w:eastAsia="Lexend" w:hAnsi="Lexend"/>
          <w:b w:val="1"/>
          <w:sz w:val="24"/>
          <w:szCs w:val="24"/>
          <w:highlight w:val="white"/>
          <w:rtl w:val="0"/>
        </w:rPr>
        <w:t xml:space="preserve">should I do if my child is sick?</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exend" w:cs="Lexend" w:eastAsia="Lexend" w:hAnsi="Lexend"/>
          <w:sz w:val="26"/>
          <w:szCs w:val="26"/>
          <w:highlight w:val="white"/>
        </w:rPr>
      </w:pPr>
      <w:r w:rsidDel="00000000" w:rsidR="00000000" w:rsidRPr="00000000">
        <w:rPr>
          <w:rFonts w:ascii="Lexend" w:cs="Lexend" w:eastAsia="Lexend" w:hAnsi="Lexend"/>
          <w:i w:val="0"/>
          <w:smallCaps w:val="0"/>
          <w:strike w:val="0"/>
          <w:sz w:val="24"/>
          <w:szCs w:val="24"/>
          <w:highlight w:val="white"/>
          <w:u w:val="none"/>
          <w:vertAlign w:val="baseline"/>
          <w:rtl w:val="0"/>
        </w:rPr>
        <w:t xml:space="preserve">Campers should never come to camp if they are feeling sick. If a camper tests positive for COVID-19, </w:t>
      </w:r>
      <w:r w:rsidDel="00000000" w:rsidR="00000000" w:rsidRPr="00000000">
        <w:rPr>
          <w:rFonts w:ascii="Lexend" w:cs="Lexend" w:eastAsia="Lexend" w:hAnsi="Lexend"/>
          <w:sz w:val="24"/>
          <w:szCs w:val="24"/>
          <w:highlight w:val="white"/>
          <w:rtl w:val="0"/>
        </w:rPr>
        <w:t xml:space="preserve">they can return 5 days after their positive result provided they’ve been fever-free for 24 hours at that point. Campers and staff need to stay masked 10 days total from the onset of symptoms, unless they test negative twice with the tests spaced 48 hours apart. If that happens, the mask can be removed sooner.</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exend" w:cs="Lexend" w:eastAsia="Lexend" w:hAnsi="Lexend"/>
          <w:sz w:val="24"/>
          <w:szCs w:val="24"/>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exend" w:cs="Lexend" w:eastAsia="Lexend" w:hAnsi="Lexend"/>
          <w:i w:val="1"/>
          <w:smallCaps w:val="0"/>
          <w:strike w:val="0"/>
          <w:sz w:val="24"/>
          <w:szCs w:val="24"/>
          <w:highlight w:val="white"/>
          <w:u w:val="none"/>
          <w:vertAlign w:val="baseline"/>
        </w:rPr>
      </w:pPr>
      <w:r w:rsidDel="00000000" w:rsidR="00000000" w:rsidRPr="00000000">
        <w:rPr>
          <w:rFonts w:ascii="Lexend" w:cs="Lexend" w:eastAsia="Lexend" w:hAnsi="Lexend"/>
          <w:i w:val="1"/>
          <w:smallCaps w:val="0"/>
          <w:strike w:val="0"/>
          <w:sz w:val="24"/>
          <w:szCs w:val="24"/>
          <w:highlight w:val="white"/>
          <w:u w:val="none"/>
          <w:vertAlign w:val="baseline"/>
          <w:rtl w:val="0"/>
        </w:rPr>
        <w:t xml:space="preserve">We are unable to give refunds due to illness or quarantine. Credit</w:t>
      </w:r>
      <w:r w:rsidDel="00000000" w:rsidR="00000000" w:rsidRPr="00000000">
        <w:rPr>
          <w:rFonts w:ascii="Lexend" w:cs="Lexend" w:eastAsia="Lexend" w:hAnsi="Lexend"/>
          <w:i w:val="1"/>
          <w:sz w:val="24"/>
          <w:szCs w:val="24"/>
          <w:highlight w:val="white"/>
          <w:rtl w:val="0"/>
        </w:rPr>
        <w:t xml:space="preserve"> towards future camps or programs</w:t>
      </w:r>
      <w:r w:rsidDel="00000000" w:rsidR="00000000" w:rsidRPr="00000000">
        <w:rPr>
          <w:rFonts w:ascii="Lexend" w:cs="Lexend" w:eastAsia="Lexend" w:hAnsi="Lexend"/>
          <w:i w:val="1"/>
          <w:smallCaps w:val="0"/>
          <w:strike w:val="0"/>
          <w:sz w:val="24"/>
          <w:szCs w:val="24"/>
          <w:highlight w:val="white"/>
          <w:u w:val="none"/>
          <w:vertAlign w:val="baseline"/>
          <w:rtl w:val="0"/>
        </w:rPr>
        <w:t xml:space="preserve"> may be offered if a child misses 50% or more of a camp. </w:t>
      </w:r>
    </w:p>
    <w:p w:rsidR="00000000" w:rsidDel="00000000" w:rsidP="00000000" w:rsidRDefault="00000000" w:rsidRPr="00000000" w14:paraId="00000024">
      <w:pPr>
        <w:spacing w:after="0" w:line="240" w:lineRule="auto"/>
        <w:ind w:left="-27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25">
      <w:pPr>
        <w:spacing w:after="0" w:line="240" w:lineRule="auto"/>
        <w:ind w:left="-270" w:firstLine="0"/>
        <w:rPr>
          <w:rFonts w:ascii="Lexend" w:cs="Lexend" w:eastAsia="Lexend" w:hAnsi="Lexend"/>
          <w:sz w:val="24"/>
          <w:szCs w:val="24"/>
        </w:rPr>
      </w:pPr>
      <w:r w:rsidDel="00000000" w:rsidR="00000000" w:rsidRPr="00000000">
        <w:rPr>
          <w:rFonts w:ascii="Lexend" w:cs="Lexend" w:eastAsia="Lexend" w:hAnsi="Lexend"/>
          <w:b w:val="1"/>
          <w:sz w:val="24"/>
          <w:szCs w:val="24"/>
          <w:rtl w:val="0"/>
        </w:rPr>
        <w:t xml:space="preserve">Do the campers ever go outside? </w:t>
        <w:br w:type="textWrapping"/>
      </w:r>
      <w:r w:rsidDel="00000000" w:rsidR="00000000" w:rsidRPr="00000000">
        <w:rPr>
          <w:rFonts w:ascii="Lexend" w:cs="Lexend" w:eastAsia="Lexend" w:hAnsi="Lexend"/>
          <w:sz w:val="24"/>
          <w:szCs w:val="24"/>
          <w:rtl w:val="0"/>
        </w:rPr>
        <w:t xml:space="preserve">We go outside with full-day campers to the Lazarus Park playground at Columbia and Lakewood for lunch and daily exercise, weather permitting. </w:t>
      </w:r>
    </w:p>
    <w:p w:rsidR="00000000" w:rsidDel="00000000" w:rsidP="00000000" w:rsidRDefault="00000000" w:rsidRPr="00000000" w14:paraId="00000026">
      <w:pPr>
        <w:spacing w:after="0" w:line="240" w:lineRule="auto"/>
        <w:ind w:left="-270" w:right="-22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27">
      <w:pPr>
        <w:spacing w:after="0" w:line="240" w:lineRule="auto"/>
        <w:ind w:left="-270" w:right="-22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My child is very shy and has never been on stage before. Will they enjoy theatre camp? </w:t>
      </w:r>
    </w:p>
    <w:p w:rsidR="00000000" w:rsidDel="00000000" w:rsidP="00000000" w:rsidRDefault="00000000" w:rsidRPr="00000000" w14:paraId="00000028">
      <w:pPr>
        <w:spacing w:after="0" w:line="240" w:lineRule="auto"/>
        <w:ind w:left="-270" w:right="-22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YES! Our instructors will work to bring your child out of their shell through a variety of activities designed to foster their creative expression and build a strong ensemble to support each other. We will also have traditional games and crafts for children to enjoy outside of their performance activities and plenty of opportunities to build friendships. We also emphasize that acting isn’t the only way to be involved in the theatre.  If your child is a Stingray camper they can choose to attend a week that explores fabricating theatrical elements. </w:t>
      </w:r>
    </w:p>
    <w:p w:rsidR="00000000" w:rsidDel="00000000" w:rsidP="00000000" w:rsidRDefault="00000000" w:rsidRPr="00000000" w14:paraId="00000029">
      <w:pPr>
        <w:spacing w:after="0" w:line="240" w:lineRule="auto"/>
        <w:ind w:left="-270" w:firstLine="0"/>
        <w:rPr>
          <w:rFonts w:ascii="Lexend" w:cs="Lexend" w:eastAsia="Lexend" w:hAnsi="Lexend"/>
          <w:b w:val="1"/>
          <w:sz w:val="24"/>
          <w:szCs w:val="24"/>
        </w:rPr>
      </w:pPr>
      <w:r w:rsidDel="00000000" w:rsidR="00000000" w:rsidRPr="00000000">
        <w:rPr>
          <w:rtl w:val="0"/>
        </w:rPr>
      </w:r>
    </w:p>
    <w:p w:rsidR="00000000" w:rsidDel="00000000" w:rsidP="00000000" w:rsidRDefault="00000000" w:rsidRPr="00000000" w14:paraId="0000002A">
      <w:pPr>
        <w:spacing w:after="0" w:line="240" w:lineRule="auto"/>
        <w:ind w:left="-270" w:firstLine="0"/>
        <w:rPr>
          <w:rFonts w:ascii="Lexend" w:cs="Lexend" w:eastAsia="Lexend" w:hAnsi="Lexend"/>
          <w:sz w:val="24"/>
          <w:szCs w:val="24"/>
        </w:rPr>
      </w:pPr>
      <w:r w:rsidDel="00000000" w:rsidR="00000000" w:rsidRPr="00000000">
        <w:rPr>
          <w:rFonts w:ascii="Lexend" w:cs="Lexend" w:eastAsia="Lexend" w:hAnsi="Lexend"/>
          <w:b w:val="1"/>
          <w:sz w:val="24"/>
          <w:szCs w:val="24"/>
          <w:rtl w:val="0"/>
        </w:rPr>
        <w:t xml:space="preserve">If my child cannot attend the final sharing, can they still participate in camp? </w:t>
        <w:br w:type="textWrapping"/>
      </w:r>
      <w:r w:rsidDel="00000000" w:rsidR="00000000" w:rsidRPr="00000000">
        <w:rPr>
          <w:rFonts w:ascii="Lexend" w:cs="Lexend" w:eastAsia="Lexend" w:hAnsi="Lexend"/>
          <w:sz w:val="24"/>
          <w:szCs w:val="24"/>
          <w:rtl w:val="0"/>
        </w:rPr>
        <w:t xml:space="preserve">Yes, they can participate as either a special designer, or assistant director, or stage manager, or other roles behind the scenes. Or, they can have an ensemble role in the play with lines that someone else can take during the performance.</w:t>
        <w:br w:type="textWrapping"/>
      </w:r>
    </w:p>
    <w:p w:rsidR="00000000" w:rsidDel="00000000" w:rsidP="00000000" w:rsidRDefault="00000000" w:rsidRPr="00000000" w14:paraId="0000002B">
      <w:pPr>
        <w:spacing w:after="0" w:line="240" w:lineRule="auto"/>
        <w:ind w:left="-27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Does everyone get an equal part in the final piece? How are roles assigned?</w:t>
      </w:r>
      <w:r w:rsidDel="00000000" w:rsidR="00000000" w:rsidRPr="00000000">
        <w:rPr>
          <w:rFonts w:ascii="Lexend" w:cs="Lexend" w:eastAsia="Lexend" w:hAnsi="Lexend"/>
          <w:sz w:val="24"/>
          <w:szCs w:val="24"/>
          <w:rtl w:val="0"/>
        </w:rPr>
        <w:br w:type="textWrapping"/>
        <w:t xml:space="preserve">Roles are assigned by the teacher based on age, interest, and reading ability, but everybody gets an important part—we are an ensemble-based company and we believe in ensemble work. </w:t>
        <w:br w:type="textWrapping"/>
      </w:r>
      <w:r w:rsidDel="00000000" w:rsidR="00000000" w:rsidRPr="00000000">
        <w:rPr>
          <w:rtl w:val="0"/>
        </w:rPr>
      </w:r>
    </w:p>
    <w:p w:rsidR="00000000" w:rsidDel="00000000" w:rsidP="00000000" w:rsidRDefault="00000000" w:rsidRPr="00000000" w14:paraId="0000002C">
      <w:pPr>
        <w:spacing w:after="0" w:line="240" w:lineRule="auto"/>
        <w:ind w:left="-27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When is the final sharing? </w:t>
      </w:r>
    </w:p>
    <w:p w:rsidR="00000000" w:rsidDel="00000000" w:rsidP="00000000" w:rsidRDefault="00000000" w:rsidRPr="00000000" w14:paraId="0000002D">
      <w:pPr>
        <w:spacing w:after="0" w:line="240" w:lineRule="auto"/>
        <w:ind w:left="-27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All camps culminate in a performance or exhibition, which takes place on the last day of camp, Friday afternoons at 2:30pm, 11:20am for our half-day Jellyfish campers. </w:t>
      </w:r>
    </w:p>
    <w:p w:rsidR="00000000" w:rsidDel="00000000" w:rsidP="00000000" w:rsidRDefault="00000000" w:rsidRPr="00000000" w14:paraId="0000002E">
      <w:pPr>
        <w:spacing w:after="0" w:line="240" w:lineRule="auto"/>
        <w:ind w:left="-27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2F">
      <w:pPr>
        <w:spacing w:after="0" w:line="240" w:lineRule="auto"/>
        <w:ind w:left="-27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Do you offer any discounts?</w:t>
      </w:r>
    </w:p>
    <w:p w:rsidR="00000000" w:rsidDel="00000000" w:rsidP="00000000" w:rsidRDefault="00000000" w:rsidRPr="00000000" w14:paraId="00000030">
      <w:pPr>
        <w:spacing w:after="0" w:line="240" w:lineRule="auto"/>
        <w:ind w:left="-27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If you sign up more than one camper in your family, additional siblings will get 15% off. </w:t>
      </w:r>
    </w:p>
    <w:p w:rsidR="00000000" w:rsidDel="00000000" w:rsidP="00000000" w:rsidRDefault="00000000" w:rsidRPr="00000000" w14:paraId="00000031">
      <w:pPr>
        <w:spacing w:after="0" w:line="240" w:lineRule="auto"/>
        <w:ind w:left="-27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Sign up early and get $25 your registration fee through April 1st, no joke!</w:t>
      </w:r>
    </w:p>
    <w:p w:rsidR="00000000" w:rsidDel="00000000" w:rsidP="00000000" w:rsidRDefault="00000000" w:rsidRPr="00000000" w14:paraId="00000032">
      <w:pPr>
        <w:spacing w:after="0" w:line="240" w:lineRule="auto"/>
        <w:ind w:left="-27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33">
      <w:pPr>
        <w:spacing w:after="0" w:line="240" w:lineRule="auto"/>
        <w:ind w:left="-27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Do you provide scholarships?</w:t>
      </w:r>
    </w:p>
    <w:p w:rsidR="00000000" w:rsidDel="00000000" w:rsidP="00000000" w:rsidRDefault="00000000" w:rsidRPr="00000000" w14:paraId="00000034">
      <w:pPr>
        <w:spacing w:after="0" w:line="240" w:lineRule="auto"/>
        <w:ind w:left="-27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Yes, we offer full and partial scholarships. </w:t>
      </w:r>
    </w:p>
    <w:p w:rsidR="00000000" w:rsidDel="00000000" w:rsidP="00000000" w:rsidRDefault="00000000" w:rsidRPr="00000000" w14:paraId="00000035">
      <w:pPr>
        <w:spacing w:after="0" w:line="240" w:lineRule="auto"/>
        <w:ind w:left="-27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Please email </w:t>
      </w:r>
      <w:hyperlink r:id="rId8">
        <w:r w:rsidDel="00000000" w:rsidR="00000000" w:rsidRPr="00000000">
          <w:rPr>
            <w:rFonts w:ascii="Lexend" w:cs="Lexend" w:eastAsia="Lexend" w:hAnsi="Lexend"/>
            <w:sz w:val="24"/>
            <w:szCs w:val="24"/>
            <w:u w:val="single"/>
            <w:rtl w:val="0"/>
          </w:rPr>
          <w:t xml:space="preserve">merissa@lifelinetheatre.com</w:t>
        </w:r>
      </w:hyperlink>
      <w:r w:rsidDel="00000000" w:rsidR="00000000" w:rsidRPr="00000000">
        <w:rPr>
          <w:rFonts w:ascii="Lexend" w:cs="Lexend" w:eastAsia="Lexend" w:hAnsi="Lexend"/>
          <w:sz w:val="24"/>
          <w:szCs w:val="24"/>
          <w:rtl w:val="0"/>
        </w:rPr>
        <w:t xml:space="preserve"> for more information. </w:t>
      </w:r>
    </w:p>
    <w:p w:rsidR="00000000" w:rsidDel="00000000" w:rsidP="00000000" w:rsidRDefault="00000000" w:rsidRPr="00000000" w14:paraId="00000036">
      <w:pPr>
        <w:spacing w:after="0" w:line="240" w:lineRule="auto"/>
        <w:ind w:left="-27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And don't forget that camps like this qualify as tax-deductible child-care!</w:t>
      </w:r>
    </w:p>
    <w:p w:rsidR="00000000" w:rsidDel="00000000" w:rsidP="00000000" w:rsidRDefault="00000000" w:rsidRPr="00000000" w14:paraId="00000037">
      <w:pPr>
        <w:spacing w:after="0" w:line="240" w:lineRule="auto"/>
        <w:ind w:left="-27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38">
      <w:pPr>
        <w:spacing w:after="0" w:line="240" w:lineRule="auto"/>
        <w:ind w:left="-270" w:right="-220" w:firstLine="0"/>
        <w:rPr>
          <w:rFonts w:ascii="Lexend" w:cs="Lexend" w:eastAsia="Lexend" w:hAnsi="Lexend"/>
          <w:b w:val="1"/>
          <w:sz w:val="24"/>
          <w:szCs w:val="24"/>
        </w:rPr>
      </w:pPr>
      <w:r w:rsidDel="00000000" w:rsidR="00000000" w:rsidRPr="00000000">
        <w:rPr>
          <w:rFonts w:ascii="Lexend" w:cs="Lexend" w:eastAsia="Lexend" w:hAnsi="Lexend"/>
          <w:sz w:val="24"/>
          <w:szCs w:val="24"/>
          <w:rtl w:val="0"/>
        </w:rPr>
        <w:t xml:space="preserve">​</w:t>
      </w:r>
      <w:r w:rsidDel="00000000" w:rsidR="00000000" w:rsidRPr="00000000">
        <w:rPr>
          <w:rFonts w:ascii="Lexend" w:cs="Lexend" w:eastAsia="Lexend" w:hAnsi="Lexend"/>
          <w:b w:val="1"/>
          <w:sz w:val="24"/>
          <w:szCs w:val="24"/>
          <w:rtl w:val="0"/>
        </w:rPr>
        <w:t xml:space="preserve">What is your refund policy in case our summer plans change?</w:t>
      </w:r>
    </w:p>
    <w:p w:rsidR="00000000" w:rsidDel="00000000" w:rsidP="00000000" w:rsidRDefault="00000000" w:rsidRPr="00000000" w14:paraId="00000039">
      <w:pPr>
        <w:spacing w:after="0" w:line="240" w:lineRule="auto"/>
        <w:ind w:left="-270" w:right="-22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In the event of an unforeseen conflict, camps may be exchanged for a different camp of equal value. If an alternative camp option can't be found two weeks before the start date, we can refund the cost of the camp, less a $100 deposit. There are no refunds less than two weeks before the camp start date. </w:t>
      </w:r>
    </w:p>
    <w:p w:rsidR="00000000" w:rsidDel="00000000" w:rsidP="00000000" w:rsidRDefault="00000000" w:rsidRPr="00000000" w14:paraId="0000003A">
      <w:pPr>
        <w:spacing w:after="0" w:line="240" w:lineRule="auto"/>
        <w:ind w:left="-270" w:right="-22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3B">
      <w:pPr>
        <w:spacing w:after="0" w:line="240" w:lineRule="auto"/>
        <w:ind w:left="-270" w:firstLine="0"/>
        <w:rPr>
          <w:rFonts w:ascii="Lexend" w:cs="Lexend" w:eastAsia="Lexend" w:hAnsi="Lexend"/>
          <w:b w:val="1"/>
          <w:sz w:val="24"/>
          <w:szCs w:val="24"/>
        </w:rPr>
      </w:pPr>
      <w:r w:rsidDel="00000000" w:rsidR="00000000" w:rsidRPr="00000000">
        <w:rPr>
          <w:rFonts w:ascii="Lexend" w:cs="Lexend" w:eastAsia="Lexend" w:hAnsi="Lexend"/>
          <w:b w:val="1"/>
          <w:sz w:val="24"/>
          <w:szCs w:val="24"/>
          <w:rtl w:val="0"/>
        </w:rPr>
        <w:t xml:space="preserve">What are my responsibilities as a participating family?</w:t>
      </w:r>
    </w:p>
    <w:p w:rsidR="00000000" w:rsidDel="00000000" w:rsidP="00000000" w:rsidRDefault="00000000" w:rsidRPr="00000000" w14:paraId="0000003C">
      <w:pPr>
        <w:spacing w:after="0" w:line="240" w:lineRule="auto"/>
        <w:ind w:left="-270" w:firstLine="0"/>
        <w:rPr/>
      </w:pPr>
      <w:r w:rsidDel="00000000" w:rsidR="00000000" w:rsidRPr="00000000">
        <w:rPr>
          <w:rFonts w:ascii="Lexend" w:cs="Lexend" w:eastAsia="Lexend" w:hAnsi="Lexend"/>
          <w:sz w:val="24"/>
          <w:szCs w:val="24"/>
          <w:rtl w:val="0"/>
        </w:rPr>
        <w:t xml:space="preserve">Completing your child’s registration.  Dropping and picking your camper up on time, with food and water, ready to learn and have fun! Keeping the staff informed of any health concerns and communicating clearly and kindly with camp staff in person and via email as needed. </w:t>
      </w:r>
      <w:r w:rsidDel="00000000" w:rsidR="00000000" w:rsidRPr="00000000">
        <w:rPr>
          <w:rtl w:val="0"/>
        </w:rPr>
      </w:r>
    </w:p>
    <w:sectPr>
      <w:pgSz w:h="15840" w:w="12240" w:orient="portrait"/>
      <w:pgMar w:bottom="72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exe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B302F"/>
    <w:pPr>
      <w:spacing w:after="160" w:line="312" w:lineRule="auto"/>
    </w:pPr>
    <w:rPr>
      <w:rFonts w:eastAsiaTheme="minorEastAsia"/>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B302F"/>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B838B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dc.gov/coronavirus/2019-ncov/vaccines/stay-up-to-date.html#up-to-date" TargetMode="External"/><Relationship Id="rId8" Type="http://schemas.openxmlformats.org/officeDocument/2006/relationships/hyperlink" Target="mailto:merissa@lifelinethea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rACsNMsKLUp3pIS9rpBtQiBcQg==">CgMxLjA4AHIhMTlFUzR4XzdySXNZZFlKV3p6SVFfY2ctX0dLWDdRSHhV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2022-03-09T02:58:00Z</dcterms:created>
  <dc:creator>Julie Ganey</dc:creator>
</cp:coreProperties>
</file>